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05" w:tblpY="1858"/>
        <w:tblOverlap w:val="never"/>
        <w:tblW w:w="133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975"/>
        <w:gridCol w:w="1424"/>
        <w:gridCol w:w="1023"/>
        <w:gridCol w:w="1002"/>
        <w:gridCol w:w="1398"/>
        <w:gridCol w:w="1582"/>
        <w:gridCol w:w="1593"/>
        <w:gridCol w:w="24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3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郎溪县中医院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  <w:lang w:eastAsia="zh-CN"/>
              </w:rPr>
              <w:t>医疗设备采购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询价函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3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宫腔镜手术器械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价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方：</w:t>
            </w:r>
          </w:p>
        </w:tc>
        <w:tc>
          <w:tcPr>
            <w:tcW w:w="70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询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价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方：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郎溪县中医院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 价 人：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 话：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 件 人：</w:t>
            </w:r>
            <w:r>
              <w:rPr>
                <w:rFonts w:hint="eastAsia" w:ascii="宋体" w:hAnsi="宋体"/>
                <w:sz w:val="24"/>
                <w:lang w:eastAsia="zh-CN"/>
              </w:rPr>
              <w:t>段国祥</w:t>
            </w:r>
          </w:p>
        </w:tc>
        <w:tc>
          <w:tcPr>
            <w:tcW w:w="4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13865340288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签发人：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传 真：</w:t>
            </w:r>
          </w:p>
        </w:tc>
        <w:tc>
          <w:tcPr>
            <w:tcW w:w="2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签 发 人：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姚中菊</w:t>
            </w:r>
          </w:p>
        </w:tc>
        <w:tc>
          <w:tcPr>
            <w:tcW w:w="4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回复邮箱：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报价日期：</w:t>
            </w:r>
          </w:p>
        </w:tc>
        <w:tc>
          <w:tcPr>
            <w:tcW w:w="2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询价日期：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2024年2月23日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3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采购货物或服务的品种、规格型号、数量及报价栏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物资名称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品牌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质保期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（年）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（元）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金额（元）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宫腔镜异物钳（7Fr）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索德</w:t>
            </w: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宫腔镜异物钳（7Fr）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索德</w:t>
            </w: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宫腔镜剪刀（7Fr）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索德</w:t>
            </w: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宫腔镜剪刀（7Fr）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索德</w:t>
            </w: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宫腔镜剪刀（7Fr）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索德</w:t>
            </w: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宫腔镜活检钳（7Fr）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索德</w:t>
            </w: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42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合计大写： 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小写：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33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1、请于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日前予以报价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报价有效期：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30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(询价函密封盖公章快递至郎溪县亭子山路99号郎溪县中医院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医学装备科段国祥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13865340288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3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2、交货方式及费用负担：供方负责送货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需方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指定地点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，运输费用由供方负责承担；各类税费、其他费用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（包括各不可预见费用）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均包含在报价中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3、交货期限：在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签订合同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天内交货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交货地点：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郎溪县中医院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4、具体交货时间、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地点、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名称、品牌、规格、数量、价格等以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签订的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合同为准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33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i/>
                <w:i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0"/>
                <w:szCs w:val="20"/>
              </w:rPr>
              <w:t>报价单位签字（盖章）：</w:t>
            </w:r>
            <w:r>
              <w:rPr>
                <w:rFonts w:hint="eastAsia" w:ascii="宋体" w:hAnsi="宋体" w:eastAsia="宋体" w:cs="宋体"/>
                <w:b/>
                <w:bCs/>
                <w:i/>
                <w:iCs/>
                <w:kern w:val="0"/>
                <w:sz w:val="22"/>
              </w:rPr>
              <w:t xml:space="preserve">   </w:t>
            </w:r>
          </w:p>
        </w:tc>
      </w:tr>
    </w:tbl>
    <w:p/>
    <w:sectPr>
      <w:headerReference r:id="rId3" w:type="default"/>
      <w:pgSz w:w="16838" w:h="11906" w:orient="landscape"/>
      <w:pgMar w:top="669" w:right="1440" w:bottom="1009" w:left="1440" w:header="170" w:footer="170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rFonts w:hint="default" w:asciiTheme="majorEastAsia" w:hAnsiTheme="majorEastAsia" w:eastAsiaTheme="majorEastAsia" w:cstheme="majorEastAsia"/>
        <w:b/>
        <w:bCs/>
        <w:sz w:val="24"/>
        <w:szCs w:val="24"/>
        <w:lang w:val="en-US" w:eastAsia="zh-CN"/>
      </w:rPr>
    </w:pP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eastAsia="zh-CN"/>
      </w:rPr>
      <w:t>附件</w:t>
    </w: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iNDQwNDM4NzBmOTMwZjUyNTJlODU0N2FlNWFmZmYifQ=="/>
  </w:docVars>
  <w:rsids>
    <w:rsidRoot w:val="005630C1"/>
    <w:rsid w:val="002641E6"/>
    <w:rsid w:val="004343AE"/>
    <w:rsid w:val="00532EC3"/>
    <w:rsid w:val="00540B9A"/>
    <w:rsid w:val="005630C1"/>
    <w:rsid w:val="00785342"/>
    <w:rsid w:val="009D1414"/>
    <w:rsid w:val="00BD610B"/>
    <w:rsid w:val="00FA7368"/>
    <w:rsid w:val="061C0E45"/>
    <w:rsid w:val="068A7E11"/>
    <w:rsid w:val="09F6702A"/>
    <w:rsid w:val="0EE4647A"/>
    <w:rsid w:val="0FEB52A2"/>
    <w:rsid w:val="10674047"/>
    <w:rsid w:val="116327DD"/>
    <w:rsid w:val="178F102A"/>
    <w:rsid w:val="19487D36"/>
    <w:rsid w:val="284C256E"/>
    <w:rsid w:val="29DF0838"/>
    <w:rsid w:val="2D785BBF"/>
    <w:rsid w:val="319C49DE"/>
    <w:rsid w:val="357B5117"/>
    <w:rsid w:val="384725AD"/>
    <w:rsid w:val="465A467C"/>
    <w:rsid w:val="4933179A"/>
    <w:rsid w:val="4A0F3DFC"/>
    <w:rsid w:val="4B775DB4"/>
    <w:rsid w:val="506E67AD"/>
    <w:rsid w:val="57132CB5"/>
    <w:rsid w:val="5D9E127A"/>
    <w:rsid w:val="5E62406B"/>
    <w:rsid w:val="5F8B6A8E"/>
    <w:rsid w:val="62294EF1"/>
    <w:rsid w:val="63161BC9"/>
    <w:rsid w:val="635D413E"/>
    <w:rsid w:val="657660E4"/>
    <w:rsid w:val="65C86335"/>
    <w:rsid w:val="67AC359D"/>
    <w:rsid w:val="6FB9335B"/>
    <w:rsid w:val="72634318"/>
    <w:rsid w:val="77840492"/>
    <w:rsid w:val="778B137E"/>
    <w:rsid w:val="78D762A7"/>
    <w:rsid w:val="7BDD33BC"/>
    <w:rsid w:val="7D244A46"/>
    <w:rsid w:val="7F94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</Words>
  <Characters>345</Characters>
  <Lines>2</Lines>
  <Paragraphs>1</Paragraphs>
  <TotalTime>22</TotalTime>
  <ScaleCrop>false</ScaleCrop>
  <LinksUpToDate>false</LinksUpToDate>
  <CharactersWithSpaces>404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2020-04-24T02:10:00Z</dcterms:created>
  <dc:creator>Administrator</dc:creator>
  <cp:lastModifiedBy>%F0%9F%90%B5%F0%9F%99%88%F0%9F%99%89%F0%</cp:lastModifiedBy>
  <cp:lastPrinted>2024-02-23T02:36:21Z</cp:lastPrinted>
  <dcterms:modified xsi:type="dcterms:W3CDTF">2024-02-23T02:50:36Z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3E74DCF1A702400AAE2AAF63AA68BB36_12</vt:lpwstr>
  </property>
</Properties>
</file>