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1F4D" w14:textId="77777777" w:rsidR="008A7DB9" w:rsidRPr="008A7DB9" w:rsidRDefault="008A7DB9" w:rsidP="008A7DB9">
      <w:pPr>
        <w:spacing w:beforeLines="50" w:before="156" w:afterLines="50" w:after="156" w:line="240" w:lineRule="auto"/>
        <w:jc w:val="center"/>
        <w:rPr>
          <w:rFonts w:ascii="黑体" w:eastAsia="黑体" w:hAnsi="Times New Roman" w:cs="Times New Roman"/>
          <w:sz w:val="32"/>
          <w:szCs w:val="32"/>
          <w14:ligatures w14:val="none"/>
        </w:rPr>
      </w:pPr>
      <w:bookmarkStart w:id="0" w:name="OLE_LINK3"/>
      <w:r w:rsidRPr="008A7DB9">
        <w:rPr>
          <w:rFonts w:ascii="黑体" w:eastAsia="黑体" w:hAnsi="Times New Roman" w:cs="Times New Roman" w:hint="eastAsia"/>
          <w:sz w:val="32"/>
          <w:szCs w:val="32"/>
          <w14:ligatures w14:val="none"/>
        </w:rPr>
        <w:t>郎溪县中医院2026年中药饮片采购项目公开招标公告</w:t>
      </w:r>
    </w:p>
    <w:p w14:paraId="47FDA696" w14:textId="77777777" w:rsidR="008A7DB9" w:rsidRPr="008A7DB9" w:rsidRDefault="008A7DB9" w:rsidP="008A7DB9">
      <w:pPr>
        <w:widowControl/>
        <w:shd w:val="clear" w:color="auto" w:fill="FFFFFF"/>
        <w:spacing w:after="0" w:line="550" w:lineRule="exact"/>
        <w:rPr>
          <w:rFonts w:ascii="宋体" w:eastAsia="宋体" w:hAnsi="宋体" w:cs="宋体" w:hint="eastAsia"/>
          <w:b/>
          <w:kern w:val="0"/>
          <w:sz w:val="23"/>
          <w:szCs w:val="23"/>
          <w14:ligatures w14:val="none"/>
        </w:rPr>
      </w:pPr>
      <w:r w:rsidRPr="008A7DB9">
        <w:rPr>
          <w:rFonts w:ascii="宋体" w:eastAsia="宋体" w:hAnsi="宋体" w:cs="宋体" w:hint="eastAsia"/>
          <w:b/>
          <w:kern w:val="0"/>
          <w:sz w:val="23"/>
          <w:szCs w:val="23"/>
          <w14:ligatures w14:val="none"/>
        </w:rPr>
        <w:t>一、项目基本情况</w:t>
      </w:r>
    </w:p>
    <w:p w14:paraId="68ECAB9F"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项目编号：</w:t>
      </w:r>
      <w:r w:rsidRPr="008A7DB9">
        <w:rPr>
          <w:rFonts w:ascii="宋体" w:eastAsia="宋体" w:hAnsi="宋体" w:cs="宋体"/>
          <w:kern w:val="0"/>
          <w:sz w:val="23"/>
          <w:szCs w:val="23"/>
          <w14:ligatures w14:val="none"/>
        </w:rPr>
        <w:t>LX-CG202</w:t>
      </w:r>
      <w:r w:rsidRPr="008A7DB9">
        <w:rPr>
          <w:rFonts w:ascii="宋体" w:eastAsia="宋体" w:hAnsi="宋体" w:cs="宋体" w:hint="eastAsia"/>
          <w:kern w:val="0"/>
          <w:sz w:val="23"/>
          <w:szCs w:val="23"/>
          <w14:ligatures w14:val="none"/>
        </w:rPr>
        <w:t>5</w:t>
      </w:r>
      <w:r w:rsidRPr="008A7DB9">
        <w:rPr>
          <w:rFonts w:ascii="宋体" w:eastAsia="宋体" w:hAnsi="宋体" w:cs="宋体"/>
          <w:kern w:val="0"/>
          <w:sz w:val="23"/>
          <w:szCs w:val="23"/>
          <w14:ligatures w14:val="none"/>
        </w:rPr>
        <w:t>0</w:t>
      </w:r>
      <w:r w:rsidRPr="008A7DB9">
        <w:rPr>
          <w:rFonts w:ascii="宋体" w:eastAsia="宋体" w:hAnsi="宋体" w:cs="宋体" w:hint="eastAsia"/>
          <w:kern w:val="0"/>
          <w:sz w:val="23"/>
          <w:szCs w:val="23"/>
          <w14:ligatures w14:val="none"/>
        </w:rPr>
        <w:t>74</w:t>
      </w:r>
    </w:p>
    <w:p w14:paraId="5A80D883"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项目名称：郎溪县中医院2026年中药饮片采购项目</w:t>
      </w:r>
    </w:p>
    <w:p w14:paraId="1BFF0D0F"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项目预算金额：/。</w:t>
      </w:r>
    </w:p>
    <w:p w14:paraId="22A4A868"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最高结算限价（费率）：≤80%(集采品种按照相关政策执行)</w:t>
      </w:r>
    </w:p>
    <w:p w14:paraId="21DD5ADA"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采购需求：</w:t>
      </w:r>
      <w:r w:rsidRPr="008A7DB9">
        <w:rPr>
          <w:rFonts w:ascii="宋体" w:eastAsia="宋体" w:hAnsi="宋体" w:cs="宋体"/>
          <w:kern w:val="0"/>
          <w:sz w:val="23"/>
          <w:szCs w:val="23"/>
          <w14:ligatures w14:val="none"/>
        </w:rPr>
        <w:t>本医院拟定采购中药饮片，采购内容包含</w:t>
      </w:r>
      <w:r w:rsidRPr="008A7DB9">
        <w:rPr>
          <w:rFonts w:ascii="宋体" w:eastAsia="宋体" w:hAnsi="宋体" w:cs="宋体" w:hint="eastAsia"/>
          <w:kern w:val="0"/>
          <w:sz w:val="23"/>
          <w:szCs w:val="23"/>
          <w14:ligatures w14:val="none"/>
        </w:rPr>
        <w:t>巴戟肉、菝葜、白芨、白茅根、白蔹、白前、板蓝根</w:t>
      </w:r>
      <w:r w:rsidRPr="008A7DB9">
        <w:rPr>
          <w:rFonts w:ascii="宋体" w:eastAsia="宋体" w:hAnsi="宋体" w:cs="宋体"/>
          <w:kern w:val="0"/>
          <w:sz w:val="23"/>
          <w:szCs w:val="23"/>
          <w14:ligatures w14:val="none"/>
        </w:rPr>
        <w:t xml:space="preserve">等 </w:t>
      </w:r>
      <w:r w:rsidRPr="008A7DB9">
        <w:rPr>
          <w:rFonts w:ascii="宋体" w:eastAsia="宋体" w:hAnsi="宋体" w:cs="宋体" w:hint="eastAsia"/>
          <w:kern w:val="0"/>
          <w:sz w:val="23"/>
          <w:szCs w:val="23"/>
          <w14:ligatures w14:val="none"/>
        </w:rPr>
        <w:t>480</w:t>
      </w:r>
      <w:r w:rsidRPr="008A7DB9">
        <w:rPr>
          <w:rFonts w:ascii="宋体" w:eastAsia="宋体" w:hAnsi="宋体" w:cs="宋体"/>
          <w:kern w:val="0"/>
          <w:sz w:val="23"/>
          <w:szCs w:val="23"/>
          <w14:ligatures w14:val="none"/>
        </w:rPr>
        <w:t xml:space="preserve"> 余种中草药饮片，具体详见招标文件。</w:t>
      </w:r>
    </w:p>
    <w:p w14:paraId="43F31218"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合同履行期限：自合同签订之日起1年。服务期满后，采购人视服务质量、合同履行及考核合格情况，决定是否顺延，至多顺延2年，总服务期限不超过3年。</w:t>
      </w:r>
    </w:p>
    <w:p w14:paraId="5F0A05B3" w14:textId="77777777" w:rsidR="008A7DB9" w:rsidRPr="008A7DB9" w:rsidRDefault="008A7DB9" w:rsidP="008A7DB9">
      <w:pPr>
        <w:widowControl/>
        <w:shd w:val="clear" w:color="auto" w:fill="FFFFFF"/>
        <w:spacing w:after="0" w:line="550" w:lineRule="exac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标段（包别）划分：不分包。</w:t>
      </w:r>
    </w:p>
    <w:p w14:paraId="1E897BD8" w14:textId="77777777" w:rsidR="008A7DB9" w:rsidRPr="008A7DB9" w:rsidRDefault="008A7DB9" w:rsidP="008A7DB9">
      <w:pPr>
        <w:widowControl/>
        <w:shd w:val="clear" w:color="auto" w:fill="FFFFFF"/>
        <w:spacing w:after="0" w:line="550" w:lineRule="exact"/>
        <w:rPr>
          <w:rFonts w:ascii="宋体" w:eastAsia="宋体" w:hAnsi="宋体" w:cs="宋体" w:hint="eastAsia"/>
          <w:b/>
          <w:kern w:val="0"/>
          <w:sz w:val="23"/>
          <w:szCs w:val="23"/>
          <w14:ligatures w14:val="none"/>
        </w:rPr>
      </w:pPr>
      <w:r w:rsidRPr="008A7DB9">
        <w:rPr>
          <w:rFonts w:ascii="宋体" w:eastAsia="宋体" w:hAnsi="宋体" w:cs="宋体" w:hint="eastAsia"/>
          <w:b/>
          <w:kern w:val="0"/>
          <w:sz w:val="23"/>
          <w:szCs w:val="23"/>
          <w14:ligatures w14:val="none"/>
        </w:rPr>
        <w:t>二、申请人的资格要求：</w:t>
      </w:r>
    </w:p>
    <w:p w14:paraId="1B60E2D1"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1.</w:t>
      </w:r>
      <w:r w:rsidRPr="008A7DB9">
        <w:rPr>
          <w:rFonts w:ascii="Times New Roman" w:eastAsia="宋体" w:hAnsi="Times New Roman" w:cs="Times New Roman" w:hint="eastAsia"/>
          <w:sz w:val="21"/>
          <w:szCs w:val="20"/>
          <w14:ligatures w14:val="none"/>
        </w:rPr>
        <w:t xml:space="preserve"> </w:t>
      </w:r>
      <w:r w:rsidRPr="008A7DB9">
        <w:rPr>
          <w:rFonts w:ascii="宋体" w:eastAsia="宋体" w:hAnsi="宋体" w:cs="宋体" w:hint="eastAsia"/>
          <w:kern w:val="0"/>
          <w:sz w:val="23"/>
          <w:szCs w:val="23"/>
          <w14:ligatures w14:val="none"/>
        </w:rPr>
        <w:t>供应商存在以下不良信用记录情形之一的，不得推荐为中标候选供应商，不得确定为中标供应商：</w:t>
      </w:r>
    </w:p>
    <w:p w14:paraId="6EEA1B21"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(1）供应商被人民法院列入失信被执行人的；</w:t>
      </w:r>
    </w:p>
    <w:p w14:paraId="261FAB77"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(2）供应商被税务部门列入重大税收违法案件当事人名单的；</w:t>
      </w:r>
    </w:p>
    <w:p w14:paraId="2801AC0E"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(3）供应商被政府采购监管部门列入政府采购严重违法失信行为记录名单的。</w:t>
      </w:r>
    </w:p>
    <w:p w14:paraId="633254EC"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2.本项目的特定资格要求：</w:t>
      </w:r>
    </w:p>
    <w:p w14:paraId="1CF0D8A6"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kern w:val="0"/>
          <w:sz w:val="23"/>
          <w:szCs w:val="23"/>
          <w14:ligatures w14:val="none"/>
        </w:rPr>
        <w:t xml:space="preserve">（1）药品生产企业需提供营业执照、药品生产许可证、药品 GMP 证书； </w:t>
      </w:r>
    </w:p>
    <w:p w14:paraId="5EB415E5"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kern w:val="0"/>
          <w:sz w:val="23"/>
          <w:szCs w:val="23"/>
          <w14:ligatures w14:val="none"/>
        </w:rPr>
        <w:t>（2）药品经营企业需提供营业执照、药品经营许可证、药品 GSP 证书。</w:t>
      </w:r>
      <w:r w:rsidRPr="008A7DB9">
        <w:rPr>
          <w:rFonts w:ascii="宋体" w:eastAsia="宋体" w:hAnsi="宋体" w:cs="宋体" w:hint="eastAsia"/>
          <w:kern w:val="0"/>
          <w:sz w:val="23"/>
          <w:szCs w:val="23"/>
          <w14:ligatures w14:val="none"/>
        </w:rPr>
        <w:t xml:space="preserve"> </w:t>
      </w:r>
    </w:p>
    <w:p w14:paraId="3DB8D7DF"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kern w:val="0"/>
          <w:sz w:val="23"/>
          <w:szCs w:val="23"/>
          <w14:ligatures w14:val="none"/>
        </w:rPr>
        <w:t>（备注：2019 年 12 月 1 日以后取得《药品生产许可证》、《药品经营许可证》的企业可不提供《药品 GMP 认证证书》、《药品 GSP 认证证书》)。</w:t>
      </w:r>
    </w:p>
    <w:p w14:paraId="773E4C24" w14:textId="77777777" w:rsidR="008A7DB9" w:rsidRPr="008A7DB9" w:rsidRDefault="008A7DB9" w:rsidP="008A7DB9">
      <w:pPr>
        <w:widowControl/>
        <w:shd w:val="clear" w:color="auto" w:fill="FFFFFF"/>
        <w:spacing w:after="0" w:line="550" w:lineRule="exact"/>
        <w:rPr>
          <w:rFonts w:ascii="宋体" w:eastAsia="宋体" w:hAnsi="宋体" w:cs="宋体" w:hint="eastAsia"/>
          <w:b/>
          <w:bCs/>
          <w:sz w:val="23"/>
          <w:szCs w:val="23"/>
          <w14:ligatures w14:val="none"/>
        </w:rPr>
      </w:pPr>
      <w:r w:rsidRPr="008A7DB9">
        <w:rPr>
          <w:rFonts w:ascii="宋体" w:eastAsia="宋体" w:hAnsi="宋体" w:cs="宋体" w:hint="eastAsia"/>
          <w:b/>
          <w:bCs/>
          <w:sz w:val="23"/>
          <w:szCs w:val="23"/>
          <w14:ligatures w14:val="none"/>
        </w:rPr>
        <w:t>三、</w:t>
      </w:r>
      <w:r w:rsidRPr="008A7DB9">
        <w:rPr>
          <w:rFonts w:ascii="宋体" w:eastAsia="宋体" w:hAnsi="宋体" w:cs="宋体" w:hint="eastAsia"/>
          <w:b/>
          <w:kern w:val="0"/>
          <w:sz w:val="23"/>
          <w:szCs w:val="23"/>
          <w14:ligatures w14:val="none"/>
        </w:rPr>
        <w:t>获取招标文件</w:t>
      </w:r>
    </w:p>
    <w:p w14:paraId="2BFC01E2" w14:textId="7B1F21A2" w:rsidR="008A7DB9" w:rsidRPr="008A7DB9" w:rsidRDefault="008A7DB9" w:rsidP="008A7DB9">
      <w:pPr>
        <w:widowControl/>
        <w:spacing w:after="0" w:line="550" w:lineRule="exac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时间：2025年12月19日至202</w:t>
      </w:r>
      <w:r w:rsidR="00D459C0">
        <w:rPr>
          <w:rFonts w:ascii="宋体" w:eastAsia="宋体" w:hAnsi="宋体" w:cs="宋体" w:hint="eastAsia"/>
          <w:kern w:val="0"/>
          <w:sz w:val="23"/>
          <w:szCs w:val="23"/>
          <w14:ligatures w14:val="none"/>
        </w:rPr>
        <w:t>5</w:t>
      </w:r>
      <w:r w:rsidRPr="008A7DB9">
        <w:rPr>
          <w:rFonts w:ascii="宋体" w:eastAsia="宋体" w:hAnsi="宋体" w:cs="宋体" w:hint="eastAsia"/>
          <w:kern w:val="0"/>
          <w:sz w:val="23"/>
          <w:szCs w:val="23"/>
          <w14:ligatures w14:val="none"/>
        </w:rPr>
        <w:t>年12月29日</w:t>
      </w:r>
    </w:p>
    <w:p w14:paraId="7DE0F7DD" w14:textId="77777777" w:rsidR="008A7DB9" w:rsidRPr="008A7DB9" w:rsidRDefault="008A7DB9" w:rsidP="008A7DB9">
      <w:pPr>
        <w:shd w:val="clear" w:color="auto" w:fill="FFFFFF"/>
        <w:spacing w:after="0" w:line="550" w:lineRule="atLeas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lastRenderedPageBreak/>
        <w:t>地点：安徽轩洋工程咨询有限公司</w:t>
      </w:r>
      <w:r w:rsidRPr="008A7DB9">
        <w:rPr>
          <w:rFonts w:ascii="宋体" w:eastAsia="宋体" w:hAnsi="宋体" w:cs="宋体"/>
          <w:kern w:val="0"/>
          <w:sz w:val="23"/>
          <w:szCs w:val="23"/>
          <w14:ligatures w14:val="none"/>
        </w:rPr>
        <w:t>。</w:t>
      </w:r>
    </w:p>
    <w:p w14:paraId="3A91E567" w14:textId="77777777" w:rsidR="008A7DB9" w:rsidRPr="008A7DB9" w:rsidRDefault="008A7DB9" w:rsidP="008A7DB9">
      <w:pPr>
        <w:shd w:val="clear" w:color="auto" w:fill="FFFFFF"/>
        <w:spacing w:after="0" w:line="550" w:lineRule="atLeas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方式：供应商将报名资料扫描件发送至</w:t>
      </w:r>
      <w:r w:rsidRPr="008A7DB9">
        <w:rPr>
          <w:rFonts w:ascii="宋体" w:eastAsia="宋体" w:hAnsi="宋体" w:cs="宋体"/>
          <w:kern w:val="0"/>
          <w:sz w:val="23"/>
          <w:szCs w:val="23"/>
          <w14:ligatures w14:val="none"/>
        </w:rPr>
        <w:t>邮箱（</w:t>
      </w:r>
      <w:r w:rsidRPr="008A7DB9">
        <w:rPr>
          <w:rFonts w:ascii="宋体" w:eastAsia="宋体" w:hAnsi="宋体" w:cs="宋体" w:hint="eastAsia"/>
          <w:kern w:val="0"/>
          <w:sz w:val="23"/>
          <w:szCs w:val="23"/>
          <w14:ligatures w14:val="none"/>
        </w:rPr>
        <w:t>whz990@foxmail</w:t>
      </w:r>
      <w:r w:rsidRPr="008A7DB9">
        <w:rPr>
          <w:rFonts w:ascii="宋体" w:eastAsia="宋体" w:hAnsi="宋体" w:cs="宋体"/>
          <w:kern w:val="0"/>
          <w:sz w:val="23"/>
          <w:szCs w:val="23"/>
          <w14:ligatures w14:val="none"/>
        </w:rPr>
        <w:t>.com），并电话确认报名后获取</w:t>
      </w:r>
      <w:r w:rsidRPr="008A7DB9">
        <w:rPr>
          <w:rFonts w:ascii="宋体" w:eastAsia="宋体" w:hAnsi="宋体" w:cs="宋体" w:hint="eastAsia"/>
          <w:kern w:val="0"/>
          <w:sz w:val="23"/>
          <w:szCs w:val="23"/>
          <w14:ligatures w14:val="none"/>
        </w:rPr>
        <w:t>招标</w:t>
      </w:r>
      <w:r w:rsidRPr="008A7DB9">
        <w:rPr>
          <w:rFonts w:ascii="宋体" w:eastAsia="宋体" w:hAnsi="宋体" w:cs="宋体"/>
          <w:kern w:val="0"/>
          <w:sz w:val="23"/>
          <w:szCs w:val="23"/>
          <w14:ligatures w14:val="none"/>
        </w:rPr>
        <w:t>文件。</w:t>
      </w:r>
    </w:p>
    <w:p w14:paraId="0A1A6DAC" w14:textId="77777777" w:rsidR="008A7DB9" w:rsidRPr="008A7DB9" w:rsidRDefault="008A7DB9" w:rsidP="008A7DB9">
      <w:pPr>
        <w:shd w:val="clear" w:color="auto" w:fill="FFFFFF"/>
        <w:spacing w:after="0" w:line="550" w:lineRule="atLeas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（1）法人授权委托书、法定代表人身份证和委托代理人身份证、联系人、联系电话；</w:t>
      </w:r>
    </w:p>
    <w:p w14:paraId="32EE1D60" w14:textId="77777777" w:rsidR="008A7DB9" w:rsidRPr="008A7DB9" w:rsidRDefault="008A7DB9" w:rsidP="008A7DB9">
      <w:pPr>
        <w:shd w:val="clear" w:color="auto" w:fill="FFFFFF"/>
        <w:spacing w:after="0" w:line="550" w:lineRule="atLeas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（2）有效营业执照（复印件加盖公章）；</w:t>
      </w:r>
    </w:p>
    <w:p w14:paraId="73E9C70F" w14:textId="77777777" w:rsidR="008A7DB9" w:rsidRPr="008A7DB9" w:rsidRDefault="008A7DB9" w:rsidP="008A7DB9">
      <w:pPr>
        <w:shd w:val="clear" w:color="auto" w:fill="FFFFFF"/>
        <w:spacing w:after="0" w:line="550" w:lineRule="atLeas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售价：免费获取。</w:t>
      </w:r>
    </w:p>
    <w:p w14:paraId="6A868CD2" w14:textId="77777777" w:rsidR="008A7DB9" w:rsidRPr="008A7DB9" w:rsidRDefault="008A7DB9" w:rsidP="008A7DB9">
      <w:pPr>
        <w:widowControl/>
        <w:shd w:val="clear" w:color="auto" w:fill="FFFFFF"/>
        <w:spacing w:after="0" w:line="550" w:lineRule="exact"/>
        <w:rPr>
          <w:rFonts w:ascii="宋体" w:eastAsia="宋体" w:hAnsi="宋体" w:cs="宋体" w:hint="eastAsia"/>
          <w:kern w:val="0"/>
          <w:sz w:val="23"/>
          <w:szCs w:val="23"/>
          <w14:ligatures w14:val="none"/>
        </w:rPr>
      </w:pPr>
      <w:r w:rsidRPr="008A7DB9">
        <w:rPr>
          <w:rFonts w:ascii="宋体" w:eastAsia="宋体" w:hAnsi="宋体" w:cs="宋体" w:hint="eastAsia"/>
          <w:b/>
          <w:bCs/>
          <w:kern w:val="0"/>
          <w:sz w:val="23"/>
          <w:szCs w:val="23"/>
          <w14:ligatures w14:val="none"/>
        </w:rPr>
        <w:t>四、</w:t>
      </w:r>
      <w:r w:rsidRPr="008A7DB9">
        <w:rPr>
          <w:rFonts w:ascii="宋体" w:eastAsia="宋体" w:hAnsi="宋体" w:cs="宋体" w:hint="eastAsia"/>
          <w:b/>
          <w:kern w:val="0"/>
          <w:sz w:val="23"/>
          <w:szCs w:val="23"/>
          <w14:ligatures w14:val="none"/>
        </w:rPr>
        <w:t>递交投标文件截止时间</w:t>
      </w:r>
      <w:r w:rsidRPr="008A7DB9">
        <w:rPr>
          <w:rFonts w:ascii="宋体" w:eastAsia="宋体" w:hAnsi="宋体" w:cs="宋体" w:hint="eastAsia"/>
          <w:b/>
          <w:bCs/>
          <w:kern w:val="0"/>
          <w:sz w:val="23"/>
          <w:szCs w:val="23"/>
          <w14:ligatures w14:val="none"/>
        </w:rPr>
        <w:t>、开标时间和地点</w:t>
      </w:r>
    </w:p>
    <w:p w14:paraId="46D55697" w14:textId="77777777" w:rsidR="008A7DB9" w:rsidRPr="008A7DB9" w:rsidRDefault="008A7DB9" w:rsidP="008A7DB9">
      <w:pPr>
        <w:widowControl/>
        <w:spacing w:after="0" w:line="550" w:lineRule="exact"/>
        <w:ind w:firstLineChars="200" w:firstLine="460"/>
        <w:rPr>
          <w:rFonts w:ascii="宋体" w:eastAsia="宋体" w:hAnsi="宋体" w:cs="宋体" w:hint="eastAsia"/>
          <w:kern w:val="0"/>
          <w:sz w:val="23"/>
          <w:szCs w:val="23"/>
          <w14:ligatures w14:val="none"/>
        </w:rPr>
      </w:pPr>
      <w:bookmarkStart w:id="1" w:name="_Hlk130308287"/>
      <w:r w:rsidRPr="008A7DB9">
        <w:rPr>
          <w:rFonts w:ascii="宋体" w:eastAsia="宋体" w:hAnsi="宋体" w:cs="宋体" w:hint="eastAsia"/>
          <w:kern w:val="0"/>
          <w:sz w:val="23"/>
          <w:szCs w:val="23"/>
          <w14:ligatures w14:val="none"/>
        </w:rPr>
        <w:t>1、截止时间：2026年1月9日10:00</w:t>
      </w:r>
    </w:p>
    <w:p w14:paraId="0167B3D4" w14:textId="77777777" w:rsidR="008A7DB9" w:rsidRPr="008A7DB9" w:rsidRDefault="008A7DB9" w:rsidP="008A7DB9">
      <w:pPr>
        <w:widowControl/>
        <w:spacing w:after="0" w:line="550" w:lineRule="exac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2、地点：安徽省宣城市郎溪县郎步街道新建街39号三楼开标室</w:t>
      </w:r>
    </w:p>
    <w:p w14:paraId="026A7EBF" w14:textId="77777777" w:rsidR="008A7DB9" w:rsidRPr="008A7DB9" w:rsidRDefault="008A7DB9" w:rsidP="008A7DB9">
      <w:pPr>
        <w:widowControl/>
        <w:spacing w:after="0" w:line="550" w:lineRule="exact"/>
        <w:ind w:firstLineChars="200" w:firstLine="460"/>
        <w:jc w:val="both"/>
        <w:rPr>
          <w:rFonts w:ascii="宋体" w:eastAsia="宋体" w:hAnsi="宋体" w:cs="宋体" w:hint="eastAsia"/>
          <w:color w:val="000000"/>
          <w:kern w:val="0"/>
          <w:sz w:val="23"/>
          <w:szCs w:val="23"/>
          <w14:ligatures w14:val="none"/>
        </w:rPr>
      </w:pPr>
      <w:r w:rsidRPr="008A7DB9">
        <w:rPr>
          <w:rFonts w:ascii="宋体" w:eastAsia="宋体" w:hAnsi="宋体" w:cs="宋体"/>
          <w:color w:val="000000"/>
          <w:kern w:val="0"/>
          <w:sz w:val="23"/>
          <w:szCs w:val="23"/>
          <w14:ligatures w14:val="none"/>
        </w:rPr>
        <w:t>3、逾期送达的投标文件将予以拒绝。</w:t>
      </w:r>
    </w:p>
    <w:p w14:paraId="4A8D17BD"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color w:val="000000"/>
          <w:kern w:val="0"/>
          <w:sz w:val="23"/>
          <w:szCs w:val="23"/>
          <w14:ligatures w14:val="none"/>
        </w:rPr>
        <w:t>4</w:t>
      </w:r>
      <w:r w:rsidRPr="008A7DB9">
        <w:rPr>
          <w:rFonts w:ascii="宋体" w:eastAsia="宋体" w:hAnsi="宋体" w:cs="宋体"/>
          <w:color w:val="000000"/>
          <w:kern w:val="0"/>
          <w:sz w:val="23"/>
          <w:szCs w:val="23"/>
          <w14:ligatures w14:val="none"/>
        </w:rPr>
        <w:t>、开启时间及地点同响应文件截止时间及</w:t>
      </w:r>
      <w:r w:rsidRPr="008A7DB9">
        <w:rPr>
          <w:rFonts w:ascii="宋体" w:eastAsia="宋体" w:hAnsi="宋体" w:cs="宋体" w:hint="eastAsia"/>
          <w:color w:val="000000"/>
          <w:kern w:val="0"/>
          <w:sz w:val="23"/>
          <w:szCs w:val="23"/>
          <w14:ligatures w14:val="none"/>
        </w:rPr>
        <w:t>响应文件提交地点</w:t>
      </w:r>
      <w:bookmarkEnd w:id="1"/>
    </w:p>
    <w:p w14:paraId="21D49566" w14:textId="77777777" w:rsidR="008A7DB9" w:rsidRPr="008A7DB9" w:rsidRDefault="008A7DB9" w:rsidP="008A7DB9">
      <w:pPr>
        <w:widowControl/>
        <w:shd w:val="clear" w:color="auto" w:fill="FFFFFF"/>
        <w:spacing w:after="0" w:line="550" w:lineRule="exact"/>
        <w:rPr>
          <w:rFonts w:ascii="宋体" w:eastAsia="宋体" w:hAnsi="宋体" w:cs="宋体" w:hint="eastAsia"/>
          <w:kern w:val="0"/>
          <w:sz w:val="23"/>
          <w:szCs w:val="23"/>
          <w14:ligatures w14:val="none"/>
        </w:rPr>
      </w:pPr>
      <w:r w:rsidRPr="008A7DB9">
        <w:rPr>
          <w:rFonts w:ascii="宋体" w:eastAsia="宋体" w:hAnsi="宋体" w:cs="宋体" w:hint="eastAsia"/>
          <w:b/>
          <w:bCs/>
          <w:kern w:val="0"/>
          <w:sz w:val="23"/>
          <w:szCs w:val="23"/>
          <w14:ligatures w14:val="none"/>
        </w:rPr>
        <w:t>五、</w:t>
      </w:r>
      <w:r w:rsidRPr="008A7DB9">
        <w:rPr>
          <w:rFonts w:ascii="宋体" w:eastAsia="宋体" w:hAnsi="宋体" w:cs="宋体" w:hint="eastAsia"/>
          <w:b/>
          <w:kern w:val="0"/>
          <w:sz w:val="23"/>
          <w:szCs w:val="23"/>
          <w14:ligatures w14:val="none"/>
        </w:rPr>
        <w:t>公告期限</w:t>
      </w:r>
    </w:p>
    <w:p w14:paraId="73742C37"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自本公告发布之日起5个工作日。</w:t>
      </w:r>
    </w:p>
    <w:p w14:paraId="4AD122BB" w14:textId="77777777" w:rsidR="008A7DB9" w:rsidRPr="008A7DB9" w:rsidRDefault="008A7DB9" w:rsidP="008A7DB9">
      <w:pPr>
        <w:widowControl/>
        <w:shd w:val="clear" w:color="auto" w:fill="FFFFFF"/>
        <w:spacing w:after="0" w:line="550" w:lineRule="exact"/>
        <w:rPr>
          <w:rFonts w:ascii="宋体" w:eastAsia="宋体" w:hAnsi="宋体" w:cs="宋体" w:hint="eastAsia"/>
          <w:b/>
          <w:bCs/>
          <w:kern w:val="0"/>
          <w:sz w:val="23"/>
          <w:szCs w:val="23"/>
          <w14:ligatures w14:val="none"/>
        </w:rPr>
      </w:pPr>
      <w:r w:rsidRPr="008A7DB9">
        <w:rPr>
          <w:rFonts w:ascii="宋体" w:eastAsia="宋体" w:hAnsi="宋体" w:cs="宋体" w:hint="eastAsia"/>
          <w:b/>
          <w:bCs/>
          <w:kern w:val="0"/>
          <w:sz w:val="23"/>
          <w:szCs w:val="23"/>
          <w14:ligatures w14:val="none"/>
        </w:rPr>
        <w:t>六、</w:t>
      </w:r>
      <w:r w:rsidRPr="008A7DB9">
        <w:rPr>
          <w:rFonts w:ascii="宋体" w:eastAsia="宋体" w:hAnsi="宋体" w:cs="宋体" w:hint="eastAsia"/>
          <w:b/>
          <w:kern w:val="0"/>
          <w:sz w:val="23"/>
          <w:szCs w:val="23"/>
          <w14:ligatures w14:val="none"/>
        </w:rPr>
        <w:t>其他补充事宜</w:t>
      </w:r>
    </w:p>
    <w:p w14:paraId="542E3760" w14:textId="77777777" w:rsidR="008A7DB9" w:rsidRPr="008A7DB9" w:rsidRDefault="008A7DB9" w:rsidP="008A7DB9">
      <w:pPr>
        <w:spacing w:after="0" w:line="550" w:lineRule="exact"/>
        <w:ind w:firstLineChars="200" w:firstLine="460"/>
        <w:jc w:val="both"/>
        <w:rPr>
          <w:rFonts w:ascii="宋体" w:eastAsia="宋体" w:hAnsi="宋体" w:cs="宋体" w:hint="eastAsia"/>
          <w:bCs/>
          <w:kern w:val="0"/>
          <w:sz w:val="23"/>
          <w:szCs w:val="23"/>
          <w14:ligatures w14:val="none"/>
        </w:rPr>
      </w:pPr>
      <w:r w:rsidRPr="008A7DB9">
        <w:rPr>
          <w:rFonts w:ascii="宋体" w:eastAsia="宋体" w:hAnsi="宋体" w:cs="宋体"/>
          <w:bCs/>
          <w:kern w:val="0"/>
          <w:sz w:val="23"/>
          <w:szCs w:val="23"/>
          <w14:ligatures w14:val="none"/>
        </w:rPr>
        <w:t>1</w:t>
      </w:r>
      <w:r w:rsidRPr="008A7DB9">
        <w:rPr>
          <w:rFonts w:ascii="宋体" w:eastAsia="宋体" w:hAnsi="宋体" w:cs="宋体" w:hint="eastAsia"/>
          <w:bCs/>
          <w:kern w:val="0"/>
          <w:sz w:val="23"/>
          <w:szCs w:val="23"/>
          <w14:ligatures w14:val="none"/>
        </w:rPr>
        <w:t>.本项目不设置投标保证金。</w:t>
      </w:r>
    </w:p>
    <w:p w14:paraId="0C0F36BE" w14:textId="77777777" w:rsidR="008A7DB9" w:rsidRPr="008A7DB9" w:rsidRDefault="008A7DB9" w:rsidP="008A7DB9">
      <w:pPr>
        <w:widowControl/>
        <w:shd w:val="clear" w:color="auto" w:fill="FFFFFF"/>
        <w:spacing w:after="0" w:line="550" w:lineRule="exact"/>
        <w:rPr>
          <w:rFonts w:ascii="宋体" w:eastAsia="宋体" w:hAnsi="宋体" w:cs="宋体" w:hint="eastAsia"/>
          <w:kern w:val="0"/>
          <w:sz w:val="23"/>
          <w:szCs w:val="23"/>
          <w14:ligatures w14:val="none"/>
        </w:rPr>
      </w:pPr>
      <w:r w:rsidRPr="008A7DB9">
        <w:rPr>
          <w:rFonts w:ascii="宋体" w:eastAsia="宋体" w:hAnsi="宋体" w:cs="宋体" w:hint="eastAsia"/>
          <w:b/>
          <w:bCs/>
          <w:kern w:val="0"/>
          <w:sz w:val="23"/>
          <w:szCs w:val="23"/>
          <w14:ligatures w14:val="none"/>
        </w:rPr>
        <w:t>七、</w:t>
      </w:r>
      <w:r w:rsidRPr="008A7DB9">
        <w:rPr>
          <w:rFonts w:ascii="宋体" w:eastAsia="宋体" w:hAnsi="宋体" w:cs="宋体" w:hint="eastAsia"/>
          <w:b/>
          <w:kern w:val="0"/>
          <w:sz w:val="23"/>
          <w:szCs w:val="23"/>
          <w14:ligatures w14:val="none"/>
        </w:rPr>
        <w:t>对本次招标提出询问</w:t>
      </w:r>
      <w:r w:rsidRPr="008A7DB9">
        <w:rPr>
          <w:rFonts w:ascii="宋体" w:eastAsia="宋体" w:hAnsi="宋体" w:cs="宋体" w:hint="eastAsia"/>
          <w:b/>
          <w:bCs/>
          <w:kern w:val="0"/>
          <w:sz w:val="23"/>
          <w:szCs w:val="23"/>
          <w14:ligatures w14:val="none"/>
        </w:rPr>
        <w:t>，请按以下方式联系。</w:t>
      </w:r>
    </w:p>
    <w:p w14:paraId="3EB3DAD5" w14:textId="77777777" w:rsidR="008A7DB9" w:rsidRPr="008A7DB9" w:rsidRDefault="008A7DB9" w:rsidP="008A7DB9">
      <w:pPr>
        <w:widowControl/>
        <w:spacing w:after="0" w:line="550" w:lineRule="exact"/>
        <w:ind w:firstLineChars="200" w:firstLine="460"/>
        <w:jc w:val="both"/>
        <w:rPr>
          <w:rFonts w:ascii="宋体" w:eastAsia="宋体" w:hAnsi="宋体" w:cs="宋体" w:hint="eastAsia"/>
          <w:color w:val="000000"/>
          <w:kern w:val="0"/>
          <w:sz w:val="23"/>
          <w:szCs w:val="23"/>
          <w14:ligatures w14:val="none"/>
        </w:rPr>
      </w:pPr>
      <w:r w:rsidRPr="008A7DB9">
        <w:rPr>
          <w:rFonts w:ascii="宋体" w:eastAsia="宋体" w:hAnsi="宋体" w:cs="宋体" w:hint="eastAsia"/>
          <w:color w:val="000000"/>
          <w:kern w:val="0"/>
          <w:sz w:val="23"/>
          <w:szCs w:val="23"/>
          <w14:ligatures w14:val="none"/>
        </w:rPr>
        <w:t>1、采购人信息</w:t>
      </w:r>
    </w:p>
    <w:p w14:paraId="14DF05FB" w14:textId="77777777" w:rsidR="008A7DB9" w:rsidRPr="008A7DB9" w:rsidRDefault="008A7DB9" w:rsidP="008A7DB9">
      <w:pPr>
        <w:widowControl/>
        <w:spacing w:after="0" w:line="550" w:lineRule="exac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color w:val="000000"/>
          <w:kern w:val="0"/>
          <w:sz w:val="23"/>
          <w:szCs w:val="23"/>
          <w14:ligatures w14:val="none"/>
        </w:rPr>
        <w:t>名    称：</w:t>
      </w:r>
      <w:r w:rsidRPr="008A7DB9">
        <w:rPr>
          <w:rFonts w:ascii="宋体" w:eastAsia="宋体" w:hAnsi="宋体" w:cs="宋体" w:hint="eastAsia"/>
          <w:kern w:val="0"/>
          <w:sz w:val="23"/>
          <w:szCs w:val="23"/>
          <w14:ligatures w14:val="none"/>
        </w:rPr>
        <w:t>郎溪县中医院</w:t>
      </w:r>
    </w:p>
    <w:p w14:paraId="4AF5378A" w14:textId="77777777" w:rsidR="008A7DB9" w:rsidRPr="008A7DB9" w:rsidRDefault="008A7DB9" w:rsidP="008A7DB9">
      <w:pPr>
        <w:widowControl/>
        <w:spacing w:after="0" w:line="550" w:lineRule="exac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地    址：</w:t>
      </w:r>
      <w:r w:rsidRPr="008A7DB9">
        <w:rPr>
          <w:rFonts w:ascii="宋体" w:eastAsia="宋体" w:hAnsi="宋体" w:cs="宋体" w:hint="eastAsia"/>
          <w:sz w:val="23"/>
          <w:szCs w:val="23"/>
          <w14:ligatures w14:val="none"/>
        </w:rPr>
        <w:t>郎溪县建平镇亭子山路99号</w:t>
      </w:r>
    </w:p>
    <w:p w14:paraId="3C607C4E" w14:textId="77777777" w:rsidR="008A7DB9" w:rsidRPr="008A7DB9" w:rsidRDefault="008A7DB9" w:rsidP="008A7DB9">
      <w:pPr>
        <w:widowControl/>
        <w:spacing w:after="0" w:line="550" w:lineRule="exact"/>
        <w:ind w:firstLineChars="200" w:firstLine="460"/>
        <w:jc w:val="both"/>
        <w:rPr>
          <w:rFonts w:ascii="宋体" w:eastAsia="宋体" w:hAnsi="宋体" w:cs="宋体" w:hint="eastAsia"/>
          <w:sz w:val="23"/>
          <w:szCs w:val="23"/>
          <w14:ligatures w14:val="none"/>
        </w:rPr>
      </w:pPr>
      <w:r w:rsidRPr="008A7DB9">
        <w:rPr>
          <w:rFonts w:ascii="宋体" w:eastAsia="宋体" w:hAnsi="宋体" w:cs="宋体" w:hint="eastAsia"/>
          <w:kern w:val="0"/>
          <w:sz w:val="23"/>
          <w:szCs w:val="23"/>
          <w14:ligatures w14:val="none"/>
        </w:rPr>
        <w:t>联系方式：</w:t>
      </w:r>
      <w:bookmarkStart w:id="2" w:name="_Toc28359009"/>
      <w:bookmarkStart w:id="3" w:name="_Toc28359086"/>
      <w:r w:rsidRPr="008A7DB9">
        <w:rPr>
          <w:rFonts w:ascii="宋体" w:eastAsia="宋体" w:hAnsi="宋体" w:cs="宋体" w:hint="eastAsia"/>
          <w:kern w:val="0"/>
          <w:sz w:val="23"/>
          <w:szCs w:val="23"/>
          <w14:ligatures w14:val="none"/>
        </w:rPr>
        <w:t>吕</w:t>
      </w:r>
      <w:r w:rsidRPr="008A7DB9">
        <w:rPr>
          <w:rFonts w:ascii="宋体" w:eastAsia="宋体" w:hAnsi="宋体" w:cs="宋体" w:hint="eastAsia"/>
          <w:sz w:val="23"/>
          <w:szCs w:val="23"/>
          <w14:ligatures w14:val="none"/>
        </w:rPr>
        <w:t>先生 0563-7017364</w:t>
      </w:r>
    </w:p>
    <w:p w14:paraId="5C8D87A3" w14:textId="77777777" w:rsidR="008A7DB9" w:rsidRPr="008A7DB9" w:rsidRDefault="008A7DB9" w:rsidP="008A7DB9">
      <w:pPr>
        <w:widowControl/>
        <w:spacing w:after="0" w:line="550" w:lineRule="exac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2、采购代理机构信息</w:t>
      </w:r>
      <w:bookmarkEnd w:id="2"/>
      <w:bookmarkEnd w:id="3"/>
    </w:p>
    <w:p w14:paraId="3C99671C" w14:textId="77777777" w:rsidR="008A7DB9" w:rsidRPr="008A7DB9" w:rsidRDefault="008A7DB9" w:rsidP="008A7DB9">
      <w:pPr>
        <w:widowControl/>
        <w:spacing w:after="0" w:line="550" w:lineRule="exac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名    称：安徽轩洋工程咨询有限公司</w:t>
      </w:r>
    </w:p>
    <w:p w14:paraId="6415706A" w14:textId="77777777" w:rsidR="008A7DB9" w:rsidRPr="008A7DB9" w:rsidRDefault="008A7DB9" w:rsidP="008A7DB9">
      <w:pPr>
        <w:widowControl/>
        <w:spacing w:after="0" w:line="550" w:lineRule="exact"/>
        <w:ind w:firstLineChars="200" w:firstLine="460"/>
        <w:jc w:val="both"/>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 xml:space="preserve">地 </w:t>
      </w:r>
      <w:r w:rsidRPr="008A7DB9">
        <w:rPr>
          <w:rFonts w:ascii="宋体" w:eastAsia="宋体" w:hAnsi="宋体" w:cs="宋体"/>
          <w:kern w:val="0"/>
          <w:sz w:val="23"/>
          <w:szCs w:val="23"/>
          <w14:ligatures w14:val="none"/>
        </w:rPr>
        <w:t xml:space="preserve">  </w:t>
      </w:r>
      <w:r w:rsidRPr="008A7DB9">
        <w:rPr>
          <w:rFonts w:ascii="宋体" w:eastAsia="宋体" w:hAnsi="宋体" w:cs="宋体" w:hint="eastAsia"/>
          <w:kern w:val="0"/>
          <w:sz w:val="23"/>
          <w:szCs w:val="23"/>
          <w14:ligatures w14:val="none"/>
        </w:rPr>
        <w:t xml:space="preserve"> 址：郎溪县建平镇新时代广场E1305室</w:t>
      </w:r>
    </w:p>
    <w:p w14:paraId="25868B25" w14:textId="77777777" w:rsidR="008A7DB9" w:rsidRPr="008A7DB9" w:rsidRDefault="008A7DB9" w:rsidP="008A7DB9">
      <w:pPr>
        <w:widowControl/>
        <w:shd w:val="clear" w:color="auto" w:fill="FFFFFF"/>
        <w:spacing w:after="0" w:line="550" w:lineRule="exact"/>
        <w:ind w:firstLine="460"/>
        <w:rPr>
          <w:rFonts w:ascii="宋体" w:eastAsia="宋体" w:hAnsi="宋体" w:cs="宋体" w:hint="eastAsia"/>
          <w:kern w:val="0"/>
          <w:sz w:val="23"/>
          <w:szCs w:val="23"/>
          <w14:ligatures w14:val="none"/>
        </w:rPr>
      </w:pPr>
      <w:r w:rsidRPr="008A7DB9">
        <w:rPr>
          <w:rFonts w:ascii="宋体" w:eastAsia="宋体" w:hAnsi="宋体" w:cs="宋体" w:hint="eastAsia"/>
          <w:kern w:val="0"/>
          <w:sz w:val="23"/>
          <w:szCs w:val="23"/>
          <w14:ligatures w14:val="none"/>
        </w:rPr>
        <w:t>联系方式：吴先生 13470952709</w:t>
      </w:r>
    </w:p>
    <w:p w14:paraId="7EE2325D" w14:textId="3594CEDA" w:rsidR="00FB10C0" w:rsidRDefault="008A7DB9" w:rsidP="008A7DB9">
      <w:pPr>
        <w:jc w:val="right"/>
        <w:rPr>
          <w:rFonts w:hint="eastAsia"/>
        </w:rPr>
      </w:pPr>
      <w:r w:rsidRPr="008A7DB9">
        <w:rPr>
          <w:rFonts w:ascii="宋体" w:eastAsia="宋体" w:hAnsi="宋体" w:cs="宋体" w:hint="eastAsia"/>
          <w:kern w:val="0"/>
          <w:sz w:val="23"/>
          <w:szCs w:val="23"/>
          <w14:ligatures w14:val="none"/>
        </w:rPr>
        <w:lastRenderedPageBreak/>
        <w:t>2025年12月19日</w:t>
      </w:r>
      <w:bookmarkEnd w:id="0"/>
    </w:p>
    <w:sectPr w:rsidR="00FB10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8BB2" w14:textId="77777777" w:rsidR="00A718F6" w:rsidRDefault="00A718F6" w:rsidP="008A7DB9">
      <w:pPr>
        <w:spacing w:after="0" w:line="240" w:lineRule="auto"/>
        <w:rPr>
          <w:rFonts w:hint="eastAsia"/>
        </w:rPr>
      </w:pPr>
      <w:r>
        <w:separator/>
      </w:r>
    </w:p>
  </w:endnote>
  <w:endnote w:type="continuationSeparator" w:id="0">
    <w:p w14:paraId="3F3172D3" w14:textId="77777777" w:rsidR="00A718F6" w:rsidRDefault="00A718F6" w:rsidP="008A7DB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30AF" w14:textId="77777777" w:rsidR="00A718F6" w:rsidRDefault="00A718F6" w:rsidP="008A7DB9">
      <w:pPr>
        <w:spacing w:after="0" w:line="240" w:lineRule="auto"/>
        <w:rPr>
          <w:rFonts w:hint="eastAsia"/>
        </w:rPr>
      </w:pPr>
      <w:r>
        <w:separator/>
      </w:r>
    </w:p>
  </w:footnote>
  <w:footnote w:type="continuationSeparator" w:id="0">
    <w:p w14:paraId="51261764" w14:textId="77777777" w:rsidR="00A718F6" w:rsidRDefault="00A718F6" w:rsidP="008A7DB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BB"/>
    <w:rsid w:val="000B7D15"/>
    <w:rsid w:val="001319E7"/>
    <w:rsid w:val="004727BB"/>
    <w:rsid w:val="004744CB"/>
    <w:rsid w:val="00491C59"/>
    <w:rsid w:val="008338BB"/>
    <w:rsid w:val="008A7DB9"/>
    <w:rsid w:val="00A718F6"/>
    <w:rsid w:val="00C86535"/>
    <w:rsid w:val="00D33B38"/>
    <w:rsid w:val="00D459C0"/>
    <w:rsid w:val="00FB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8161"/>
  <w15:chartTrackingRefBased/>
  <w15:docId w15:val="{A87EE43F-717A-46E0-8693-796D2110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7B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727B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727B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727B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727B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727B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727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7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7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7B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727B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727B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727BB"/>
    <w:rPr>
      <w:rFonts w:cstheme="majorBidi"/>
      <w:color w:val="0F4761" w:themeColor="accent1" w:themeShade="BF"/>
      <w:sz w:val="28"/>
      <w:szCs w:val="28"/>
    </w:rPr>
  </w:style>
  <w:style w:type="character" w:customStyle="1" w:styleId="50">
    <w:name w:val="标题 5 字符"/>
    <w:basedOn w:val="a0"/>
    <w:link w:val="5"/>
    <w:uiPriority w:val="9"/>
    <w:semiHidden/>
    <w:rsid w:val="004727BB"/>
    <w:rPr>
      <w:rFonts w:cstheme="majorBidi"/>
      <w:color w:val="0F4761" w:themeColor="accent1" w:themeShade="BF"/>
      <w:sz w:val="24"/>
    </w:rPr>
  </w:style>
  <w:style w:type="character" w:customStyle="1" w:styleId="60">
    <w:name w:val="标题 6 字符"/>
    <w:basedOn w:val="a0"/>
    <w:link w:val="6"/>
    <w:uiPriority w:val="9"/>
    <w:semiHidden/>
    <w:rsid w:val="004727BB"/>
    <w:rPr>
      <w:rFonts w:cstheme="majorBidi"/>
      <w:b/>
      <w:bCs/>
      <w:color w:val="0F4761" w:themeColor="accent1" w:themeShade="BF"/>
    </w:rPr>
  </w:style>
  <w:style w:type="character" w:customStyle="1" w:styleId="70">
    <w:name w:val="标题 7 字符"/>
    <w:basedOn w:val="a0"/>
    <w:link w:val="7"/>
    <w:uiPriority w:val="9"/>
    <w:semiHidden/>
    <w:rsid w:val="004727BB"/>
    <w:rPr>
      <w:rFonts w:cstheme="majorBidi"/>
      <w:b/>
      <w:bCs/>
      <w:color w:val="595959" w:themeColor="text1" w:themeTint="A6"/>
    </w:rPr>
  </w:style>
  <w:style w:type="character" w:customStyle="1" w:styleId="80">
    <w:name w:val="标题 8 字符"/>
    <w:basedOn w:val="a0"/>
    <w:link w:val="8"/>
    <w:uiPriority w:val="9"/>
    <w:semiHidden/>
    <w:rsid w:val="004727BB"/>
    <w:rPr>
      <w:rFonts w:cstheme="majorBidi"/>
      <w:color w:val="595959" w:themeColor="text1" w:themeTint="A6"/>
    </w:rPr>
  </w:style>
  <w:style w:type="character" w:customStyle="1" w:styleId="90">
    <w:name w:val="标题 9 字符"/>
    <w:basedOn w:val="a0"/>
    <w:link w:val="9"/>
    <w:uiPriority w:val="9"/>
    <w:semiHidden/>
    <w:rsid w:val="004727BB"/>
    <w:rPr>
      <w:rFonts w:eastAsiaTheme="majorEastAsia" w:cstheme="majorBidi"/>
      <w:color w:val="595959" w:themeColor="text1" w:themeTint="A6"/>
    </w:rPr>
  </w:style>
  <w:style w:type="paragraph" w:styleId="a3">
    <w:name w:val="Title"/>
    <w:basedOn w:val="a"/>
    <w:next w:val="a"/>
    <w:link w:val="a4"/>
    <w:uiPriority w:val="10"/>
    <w:qFormat/>
    <w:rsid w:val="004727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7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7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7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7BB"/>
    <w:pPr>
      <w:spacing w:before="160"/>
      <w:jc w:val="center"/>
    </w:pPr>
    <w:rPr>
      <w:i/>
      <w:iCs/>
      <w:color w:val="404040" w:themeColor="text1" w:themeTint="BF"/>
    </w:rPr>
  </w:style>
  <w:style w:type="character" w:customStyle="1" w:styleId="a8">
    <w:name w:val="引用 字符"/>
    <w:basedOn w:val="a0"/>
    <w:link w:val="a7"/>
    <w:uiPriority w:val="29"/>
    <w:rsid w:val="004727BB"/>
    <w:rPr>
      <w:i/>
      <w:iCs/>
      <w:color w:val="404040" w:themeColor="text1" w:themeTint="BF"/>
    </w:rPr>
  </w:style>
  <w:style w:type="paragraph" w:styleId="a9">
    <w:name w:val="List Paragraph"/>
    <w:basedOn w:val="a"/>
    <w:uiPriority w:val="34"/>
    <w:qFormat/>
    <w:rsid w:val="004727BB"/>
    <w:pPr>
      <w:ind w:left="720"/>
      <w:contextualSpacing/>
    </w:pPr>
  </w:style>
  <w:style w:type="character" w:styleId="aa">
    <w:name w:val="Intense Emphasis"/>
    <w:basedOn w:val="a0"/>
    <w:uiPriority w:val="21"/>
    <w:qFormat/>
    <w:rsid w:val="004727BB"/>
    <w:rPr>
      <w:i/>
      <w:iCs/>
      <w:color w:val="0F4761" w:themeColor="accent1" w:themeShade="BF"/>
    </w:rPr>
  </w:style>
  <w:style w:type="paragraph" w:styleId="ab">
    <w:name w:val="Intense Quote"/>
    <w:basedOn w:val="a"/>
    <w:next w:val="a"/>
    <w:link w:val="ac"/>
    <w:uiPriority w:val="30"/>
    <w:qFormat/>
    <w:rsid w:val="00472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727BB"/>
    <w:rPr>
      <w:i/>
      <w:iCs/>
      <w:color w:val="0F4761" w:themeColor="accent1" w:themeShade="BF"/>
    </w:rPr>
  </w:style>
  <w:style w:type="character" w:styleId="ad">
    <w:name w:val="Intense Reference"/>
    <w:basedOn w:val="a0"/>
    <w:uiPriority w:val="32"/>
    <w:qFormat/>
    <w:rsid w:val="004727BB"/>
    <w:rPr>
      <w:b/>
      <w:bCs/>
      <w:smallCaps/>
      <w:color w:val="0F4761" w:themeColor="accent1" w:themeShade="BF"/>
      <w:spacing w:val="5"/>
    </w:rPr>
  </w:style>
  <w:style w:type="paragraph" w:styleId="ae">
    <w:name w:val="header"/>
    <w:basedOn w:val="a"/>
    <w:link w:val="af"/>
    <w:uiPriority w:val="99"/>
    <w:unhideWhenUsed/>
    <w:rsid w:val="008A7DB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A7DB9"/>
    <w:rPr>
      <w:sz w:val="18"/>
      <w:szCs w:val="18"/>
    </w:rPr>
  </w:style>
  <w:style w:type="paragraph" w:styleId="af0">
    <w:name w:val="footer"/>
    <w:basedOn w:val="a"/>
    <w:link w:val="af1"/>
    <w:uiPriority w:val="99"/>
    <w:unhideWhenUsed/>
    <w:rsid w:val="008A7DB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A7D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a12226</dc:creator>
  <cp:keywords/>
  <dc:description/>
  <cp:lastModifiedBy>a12226</cp:lastModifiedBy>
  <cp:revision>5</cp:revision>
  <dcterms:created xsi:type="dcterms:W3CDTF">2025-12-19T06:59:00Z</dcterms:created>
  <dcterms:modified xsi:type="dcterms:W3CDTF">2025-12-19T07:15:00Z</dcterms:modified>
</cp:coreProperties>
</file>